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04" w:rsidRDefault="00D04B04" w:rsidP="00D04B0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DF1B37" w:rsidRPr="005C65D3" w:rsidRDefault="00DF1B37" w:rsidP="00945B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3E3C6A" w:rsidRPr="00774F5F" w:rsidRDefault="003E3C6A" w:rsidP="00945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3E3C6A" w:rsidRDefault="003E3C6A" w:rsidP="00945B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DF1B37" w:rsidRPr="00D04B04" w:rsidRDefault="003E3C6A" w:rsidP="00DF1B3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B04">
        <w:rPr>
          <w:rFonts w:ascii="Times New Roman" w:hAnsi="Times New Roman" w:cs="Times New Roman"/>
          <w:b/>
          <w:sz w:val="24"/>
          <w:szCs w:val="24"/>
        </w:rPr>
        <w:t>Теоретические</w:t>
      </w:r>
      <w:r w:rsidR="00DF1B37" w:rsidRPr="00D04B04">
        <w:rPr>
          <w:rFonts w:ascii="Times New Roman" w:hAnsi="Times New Roman" w:cs="Times New Roman"/>
          <w:b/>
          <w:sz w:val="24"/>
          <w:szCs w:val="24"/>
        </w:rPr>
        <w:t xml:space="preserve"> задания для участников олимпиады</w:t>
      </w:r>
    </w:p>
    <w:p w:rsidR="00DF1B37" w:rsidRDefault="00945B09" w:rsidP="00DF1B3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B09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945B09" w:rsidRPr="00945B09" w:rsidRDefault="00945B09" w:rsidP="00DF1B37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B37" w:rsidRPr="005C65D3" w:rsidRDefault="00DF1B37" w:rsidP="00DF1B37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Каждый правильный и полный ответ на вопрос оценивается одним баллом.</w:t>
      </w:r>
    </w:p>
    <w:p w:rsidR="00DF1B37" w:rsidRPr="005C65D3" w:rsidRDefault="00DF1B37" w:rsidP="00DF1B37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F1B37" w:rsidRPr="005C65D3" w:rsidRDefault="00DF1B37" w:rsidP="00DF1B37">
      <w:pPr>
        <w:pStyle w:val="30"/>
        <w:shd w:val="clear" w:color="auto" w:fill="auto"/>
        <w:tabs>
          <w:tab w:val="left" w:pos="986"/>
        </w:tabs>
        <w:spacing w:line="0" w:lineRule="atLeast"/>
        <w:ind w:right="1120" w:firstLine="0"/>
        <w:rPr>
          <w:sz w:val="24"/>
          <w:szCs w:val="24"/>
        </w:rPr>
      </w:pPr>
      <w:r w:rsidRPr="005C65D3">
        <w:rPr>
          <w:rStyle w:val="31"/>
          <w:sz w:val="24"/>
          <w:szCs w:val="24"/>
        </w:rPr>
        <w:t>Отметьте знаком + правильный ответ:</w:t>
      </w:r>
    </w:p>
    <w:p w:rsidR="00DF1B37" w:rsidRPr="005C65D3" w:rsidRDefault="00DF1B37" w:rsidP="00DF1B37">
      <w:pPr>
        <w:spacing w:after="47" w:line="235" w:lineRule="auto"/>
        <w:ind w:left="-5" w:right="4090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1.В рамках предмета «Технология» изучаются: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технологии преобразования энергии и материалов;   </w:t>
      </w:r>
    </w:p>
    <w:p w:rsidR="00DF1B37" w:rsidRPr="005C65D3" w:rsidRDefault="00DF1B37" w:rsidP="00DF1B37">
      <w:pPr>
        <w:spacing w:after="15" w:line="235" w:lineRule="auto"/>
        <w:ind w:left="-5" w:right="123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технологии преобразования энергии, информации и материалов;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15" w:line="235" w:lineRule="auto"/>
        <w:ind w:left="-5" w:right="123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В) технологии преобра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зования материалов и информации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DF1B37">
      <w:pPr>
        <w:spacing w:after="15" w:line="235" w:lineRule="auto"/>
        <w:ind w:left="-5" w:right="1233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технологии отделочных работ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pStyle w:val="30"/>
        <w:shd w:val="clear" w:color="auto" w:fill="auto"/>
        <w:tabs>
          <w:tab w:val="left" w:pos="986"/>
        </w:tabs>
        <w:spacing w:line="0" w:lineRule="atLeast"/>
        <w:ind w:right="1120" w:firstLine="0"/>
        <w:rPr>
          <w:sz w:val="24"/>
          <w:szCs w:val="24"/>
        </w:rPr>
      </w:pPr>
      <w:r w:rsidRPr="005C65D3">
        <w:rPr>
          <w:rStyle w:val="31"/>
          <w:sz w:val="24"/>
          <w:szCs w:val="24"/>
        </w:rPr>
        <w:t>Отметьте знаком + правильный ответ:</w:t>
      </w: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К технологическим машинам относятся: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генератор;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эскалатор;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В) токарный станок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7E4366">
      <w:pPr>
        <w:spacing w:after="15" w:line="235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самовар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Расставьте в хронологическом порядке последовательность изобретения следующих устройств: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А) токарный станок; </w:t>
      </w:r>
    </w:p>
    <w:p w:rsidR="00DF1B37" w:rsidRPr="005C65D3" w:rsidRDefault="00DF1B37" w:rsidP="00DF1B37">
      <w:pPr>
        <w:spacing w:after="15" w:line="235" w:lineRule="auto"/>
        <w:ind w:left="567" w:right="7087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Б) телевизор;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В)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электродвигатель; Г) паровая машина. </w:t>
      </w:r>
    </w:p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</w:t>
      </w:r>
    </w:p>
    <w:p w:rsidR="00DF1B37" w:rsidRPr="005C65D3" w:rsidRDefault="00DF1B37" w:rsidP="00DF1B37">
      <w:pPr>
        <w:spacing w:after="15" w:line="235" w:lineRule="auto"/>
        <w:ind w:left="-5" w:right="7243" w:hanging="10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04B04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На рисунке </w:t>
      </w:r>
      <w:r w:rsidR="00DF1B37"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представлены условные обозначения передач на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кинематических схемах. Какой из них </w:t>
      </w:r>
      <w:r w:rsidR="00DF1B37"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соответствует ременной передаче? </w:t>
      </w:r>
    </w:p>
    <w:p w:rsidR="00DF1B37" w:rsidRPr="005C65D3" w:rsidRDefault="00DF1B37" w:rsidP="00DF1B37">
      <w:pPr>
        <w:spacing w:after="0" w:line="240" w:lineRule="auto"/>
        <w:ind w:left="428" w:right="36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44" w:line="240" w:lineRule="auto"/>
        <w:ind w:right="36"/>
        <w:jc w:val="center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i/>
          <w:noProof/>
          <w:color w:val="000000"/>
          <w:sz w:val="24"/>
          <w:lang w:eastAsia="ru-RU"/>
        </w:rPr>
        <w:drawing>
          <wp:inline distT="0" distB="0" distL="0" distR="0">
            <wp:extent cx="4684395" cy="134302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49" r="2835" b="8450"/>
                    <a:stretch/>
                  </pic:blipFill>
                  <pic:spPr bwMode="auto">
                    <a:xfrm>
                      <a:off x="0" y="0"/>
                      <a:ext cx="4699721" cy="1347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1B37" w:rsidRPr="005C65D3" w:rsidRDefault="00DF1B37" w:rsidP="00DF1B37">
      <w:pPr>
        <w:spacing w:after="44" w:line="240" w:lineRule="auto"/>
        <w:ind w:right="36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</w:t>
      </w:r>
    </w:p>
    <w:p w:rsidR="00DF1B37" w:rsidRPr="005C65D3" w:rsidRDefault="00DF1B37" w:rsidP="00DF1B37">
      <w:pPr>
        <w:spacing w:after="44" w:line="240" w:lineRule="auto"/>
        <w:ind w:right="36"/>
        <w:jc w:val="center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Назовите способ сушки древесины, используемый в мебельном производстве. </w:t>
      </w:r>
    </w:p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</w:t>
      </w:r>
    </w:p>
    <w:p w:rsidR="00D04B04" w:rsidRDefault="00D04B04">
      <w:pPr>
        <w:spacing w:after="160" w:line="259" w:lineRule="auto"/>
        <w:rPr>
          <w:rStyle w:val="31"/>
          <w:rFonts w:eastAsiaTheme="minorHAnsi"/>
          <w:sz w:val="24"/>
          <w:szCs w:val="24"/>
        </w:rPr>
      </w:pPr>
      <w:bookmarkStart w:id="0" w:name="_GoBack"/>
      <w:bookmarkEnd w:id="0"/>
      <w:r>
        <w:rPr>
          <w:rStyle w:val="31"/>
          <w:rFonts w:eastAsiaTheme="minorHAnsi"/>
          <w:sz w:val="24"/>
          <w:szCs w:val="24"/>
        </w:rPr>
        <w:br w:type="page"/>
      </w:r>
    </w:p>
    <w:p w:rsidR="00DF1B37" w:rsidRPr="005C65D3" w:rsidRDefault="00DF1B37" w:rsidP="00DF1B37">
      <w:pPr>
        <w:pStyle w:val="30"/>
        <w:shd w:val="clear" w:color="auto" w:fill="auto"/>
        <w:tabs>
          <w:tab w:val="left" w:pos="986"/>
        </w:tabs>
        <w:spacing w:line="0" w:lineRule="atLeast"/>
        <w:ind w:right="1120" w:firstLine="0"/>
        <w:rPr>
          <w:sz w:val="24"/>
          <w:szCs w:val="24"/>
        </w:rPr>
      </w:pPr>
      <w:r w:rsidRPr="005C65D3">
        <w:rPr>
          <w:rStyle w:val="31"/>
          <w:sz w:val="24"/>
          <w:szCs w:val="24"/>
        </w:rPr>
        <w:lastRenderedPageBreak/>
        <w:t>Отметьте знаком + правильный ответ:</w:t>
      </w: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Из перечисленных пород легче обрабатывается древесина: </w:t>
      </w:r>
    </w:p>
    <w:p w:rsidR="00DF1B37" w:rsidRPr="005C65D3" w:rsidRDefault="00DF1B37" w:rsidP="007E4366">
      <w:pPr>
        <w:spacing w:after="15" w:line="235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липы;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ели;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В) дуба;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карельской берёзы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pStyle w:val="30"/>
        <w:shd w:val="clear" w:color="auto" w:fill="auto"/>
        <w:tabs>
          <w:tab w:val="left" w:pos="986"/>
        </w:tabs>
        <w:spacing w:line="0" w:lineRule="atLeast"/>
        <w:ind w:right="1120" w:firstLine="0"/>
        <w:rPr>
          <w:rStyle w:val="31"/>
          <w:sz w:val="24"/>
          <w:szCs w:val="24"/>
        </w:rPr>
      </w:pPr>
    </w:p>
    <w:p w:rsidR="00DF1B37" w:rsidRPr="005C65D3" w:rsidRDefault="00DF1B37" w:rsidP="00DF1B37">
      <w:pPr>
        <w:pStyle w:val="30"/>
        <w:shd w:val="clear" w:color="auto" w:fill="auto"/>
        <w:tabs>
          <w:tab w:val="left" w:pos="986"/>
        </w:tabs>
        <w:spacing w:line="0" w:lineRule="atLeast"/>
        <w:ind w:right="1120" w:firstLine="0"/>
        <w:rPr>
          <w:sz w:val="24"/>
          <w:szCs w:val="24"/>
        </w:rPr>
      </w:pPr>
      <w:r w:rsidRPr="005C65D3">
        <w:rPr>
          <w:rStyle w:val="31"/>
          <w:sz w:val="24"/>
          <w:szCs w:val="24"/>
        </w:rPr>
        <w:t>Отметьте знаком + правильный ответ:</w:t>
      </w: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Листовой металл толщиной от 0,2 до 0,5 мм называется: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фольга;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жесть;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В) кровельная сталь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кровельное железо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</w:pP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sz w:val="24"/>
          <w:szCs w:val="24"/>
        </w:rPr>
      </w:pPr>
      <w:r w:rsidRPr="005C65D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Отметьте знаком + правильный ответ:</w:t>
      </w: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Законченная часть технологического процесса, выполняемая на одном рабочем месте – это: 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окончание; </w:t>
      </w:r>
    </w:p>
    <w:p w:rsidR="007E4366" w:rsidRDefault="00DF1B37" w:rsidP="00DF1B37">
      <w:pPr>
        <w:spacing w:after="15" w:line="235" w:lineRule="auto"/>
        <w:ind w:left="-5" w:right="715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заключение;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7E4366" w:rsidP="00DF1B37">
      <w:pPr>
        <w:spacing w:after="15" w:line="235" w:lineRule="auto"/>
        <w:ind w:left="-5" w:right="715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</w:t>
      </w:r>
      <w:r w:rsidR="00DF1B37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DF1B3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операция</w:t>
      </w:r>
      <w:r w:rsidR="00DF1B37"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DF1B37">
      <w:pPr>
        <w:spacing w:after="15" w:line="235" w:lineRule="auto"/>
        <w:ind w:left="-5" w:right="7153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финиш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1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sz w:val="24"/>
          <w:szCs w:val="24"/>
        </w:rPr>
      </w:pPr>
      <w:r w:rsidRPr="005C65D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Отметьте знаком + правильный ответ:</w:t>
      </w:r>
    </w:p>
    <w:p w:rsidR="00DF1B37" w:rsidRPr="005C65D3" w:rsidRDefault="00DF1B37" w:rsidP="00DF1B37">
      <w:pPr>
        <w:numPr>
          <w:ilvl w:val="0"/>
          <w:numId w:val="1"/>
        </w:numPr>
        <w:spacing w:after="37" w:line="232" w:lineRule="auto"/>
        <w:ind w:right="-10" w:hanging="428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Строгание поверхности древесины со снятием стружки толщиной до трех миллиметров выполняют: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рубанком; </w:t>
      </w:r>
    </w:p>
    <w:p w:rsidR="00DF1B37" w:rsidRPr="005C65D3" w:rsidRDefault="00DF1B37" w:rsidP="00DF1B37">
      <w:pPr>
        <w:spacing w:after="15" w:line="235" w:lineRule="auto"/>
        <w:ind w:left="-5" w:right="668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фуганком;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15" w:line="235" w:lineRule="auto"/>
        <w:ind w:left="-5" w:right="668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В) шерхебелем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7E4366">
      <w:pPr>
        <w:spacing w:after="15" w:line="235" w:lineRule="auto"/>
        <w:ind w:right="6685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зензубелем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</w:pP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sz w:val="24"/>
          <w:szCs w:val="24"/>
        </w:rPr>
      </w:pPr>
      <w:r w:rsidRPr="005C65D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Отметьте знаком + правильный ответ:</w:t>
      </w: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10.Как называется изображение, выполненное с помощью специальных инструментов и по особым правилам?</w:t>
      </w:r>
    </w:p>
    <w:p w:rsidR="00DF1B37" w:rsidRPr="005C65D3" w:rsidRDefault="00DF1B37" w:rsidP="00DF1B37">
      <w:pPr>
        <w:spacing w:after="15" w:line="235" w:lineRule="auto"/>
        <w:ind w:left="-5" w:right="8079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эскиз;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            Б)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чертеж;  </w:t>
      </w:r>
    </w:p>
    <w:p w:rsidR="00DF1B37" w:rsidRPr="005C65D3" w:rsidRDefault="00DF1B37" w:rsidP="00DF1B37">
      <w:pPr>
        <w:spacing w:after="15" w:line="235" w:lineRule="auto"/>
        <w:ind w:left="-5" w:right="832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В) план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DF1B37">
      <w:pPr>
        <w:spacing w:after="15" w:line="235" w:lineRule="auto"/>
        <w:ind w:left="-5" w:right="8323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тату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15" w:line="235" w:lineRule="auto"/>
        <w:ind w:left="-5" w:right="8323" w:hanging="10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tabs>
          <w:tab w:val="left" w:pos="986"/>
        </w:tabs>
        <w:spacing w:after="0" w:line="0" w:lineRule="atLeast"/>
        <w:ind w:right="1120"/>
        <w:rPr>
          <w:rFonts w:ascii="Times New Roman" w:eastAsia="Times New Roman" w:hAnsi="Times New Roman" w:cs="Times New Roman"/>
          <w:sz w:val="24"/>
          <w:szCs w:val="24"/>
        </w:rPr>
      </w:pPr>
      <w:r w:rsidRPr="005C65D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Отметьте знаком + правильный ответ:</w:t>
      </w: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11.Что не проводит электрический ток?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медь;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вода;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В) пластмасса;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сырая древесина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12. Укажите названия условных обозначений электрической цепи: </w:t>
      </w:r>
    </w:p>
    <w:tbl>
      <w:tblPr>
        <w:tblStyle w:val="a3"/>
        <w:tblW w:w="0" w:type="auto"/>
        <w:tblInd w:w="413" w:type="dxa"/>
        <w:tblLook w:val="04A0" w:firstRow="1" w:lastRow="0" w:firstColumn="1" w:lastColumn="0" w:noHBand="0" w:noVBand="1"/>
      </w:tblPr>
      <w:tblGrid>
        <w:gridCol w:w="4826"/>
        <w:gridCol w:w="4898"/>
      </w:tblGrid>
      <w:tr w:rsidR="00DF1B37" w:rsidRPr="005C65D3" w:rsidTr="009E255B"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А)</w:t>
            </w:r>
          </w:p>
        </w:tc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eastAsia="ru-RU"/>
              </w:rPr>
              <w:drawing>
                <wp:inline distT="0" distB="0" distL="0" distR="0">
                  <wp:extent cx="402590" cy="402590"/>
                  <wp:effectExtent l="0" t="0" r="0" b="0"/>
                  <wp:docPr id="99" name="Рисунок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025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B37" w:rsidRPr="005C65D3" w:rsidTr="009E255B"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Б)</w:t>
            </w:r>
          </w:p>
        </w:tc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eastAsia="ru-RU"/>
              </w:rPr>
              <w:drawing>
                <wp:inline distT="0" distB="0" distL="0" distR="0">
                  <wp:extent cx="694690" cy="286385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69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B37" w:rsidRPr="005C65D3" w:rsidTr="009E255B"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В) </w:t>
            </w:r>
          </w:p>
        </w:tc>
        <w:tc>
          <w:tcPr>
            <w:tcW w:w="5211" w:type="dxa"/>
          </w:tcPr>
          <w:p w:rsidR="00DF1B37" w:rsidRPr="005C65D3" w:rsidRDefault="00DF1B37" w:rsidP="009E255B">
            <w:pPr>
              <w:spacing w:after="15" w:line="235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5C65D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lang w:eastAsia="ru-RU"/>
              </w:rPr>
              <w:drawing>
                <wp:inline distT="0" distB="0" distL="0" distR="0">
                  <wp:extent cx="694690" cy="286385"/>
                  <wp:effectExtent l="0" t="0" r="0" b="0"/>
                  <wp:docPr id="101" name="Рисунок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82" r="14584"/>
                          <a:stretch/>
                        </pic:blipFill>
                        <pic:spPr bwMode="auto">
                          <a:xfrm>
                            <a:off x="0" y="0"/>
                            <a:ext cx="69469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</w:t>
      </w:r>
    </w:p>
    <w:p w:rsidR="00DF1B37" w:rsidRPr="005C65D3" w:rsidRDefault="00DF1B37" w:rsidP="00DF1B37">
      <w:pPr>
        <w:spacing w:after="15" w:line="235" w:lineRule="auto"/>
        <w:ind w:left="413" w:right="251" w:hanging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47" w:line="235" w:lineRule="auto"/>
        <w:ind w:left="-5" w:right="25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Style w:val="31"/>
          <w:rFonts w:eastAsiaTheme="minorHAnsi"/>
          <w:sz w:val="24"/>
          <w:szCs w:val="24"/>
        </w:rPr>
        <w:lastRenderedPageBreak/>
        <w:t>Отметьте знаком + правильный ответ:</w:t>
      </w: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Calibri" w:eastAsia="Calibri" w:hAnsi="Calibri" w:cs="Calibri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5055870</wp:posOffset>
            </wp:positionH>
            <wp:positionV relativeFrom="paragraph">
              <wp:posOffset>67310</wp:posOffset>
            </wp:positionV>
            <wp:extent cx="1213485" cy="1012825"/>
            <wp:effectExtent l="0" t="0" r="0" b="0"/>
            <wp:wrapSquare wrapText="bothSides"/>
            <wp:docPr id="30" name="Picture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101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13. Изделия, показанные на рисунке, выполнены в технике: </w:t>
      </w:r>
    </w:p>
    <w:p w:rsidR="00DF1B37" w:rsidRPr="005C65D3" w:rsidRDefault="00DF1B37" w:rsidP="00DF1B37">
      <w:pPr>
        <w:spacing w:after="15" w:line="235" w:lineRule="auto"/>
        <w:ind w:left="-5" w:right="25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ажурной резьбы;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15" w:line="235" w:lineRule="auto"/>
        <w:ind w:left="-5" w:right="251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Б) пропильной резьбы;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7E4366">
      <w:pPr>
        <w:spacing w:after="15" w:line="235" w:lineRule="auto"/>
        <w:ind w:right="25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В) контурной резьбы;</w:t>
      </w:r>
    </w:p>
    <w:p w:rsidR="00DF1B37" w:rsidRPr="005C65D3" w:rsidRDefault="007E4366" w:rsidP="00DF1B37">
      <w:pPr>
        <w:spacing w:after="15" w:line="235" w:lineRule="auto"/>
        <w:ind w:left="-5" w:right="251" w:hanging="10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DF1B37"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Г) рельефн</w:t>
      </w:r>
      <w:r w:rsidR="00D04B0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ой резьбы</w:t>
      </w:r>
      <w:r w:rsidR="00DF1B37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 w:right="251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14. Назовите не менее трех областей использования роботов. </w:t>
      </w:r>
    </w:p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i/>
          <w:color w:val="000000"/>
          <w:sz w:val="24"/>
          <w:lang w:eastAsia="ru-RU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_____________________________________________________________________________</w:t>
      </w:r>
    </w:p>
    <w:p w:rsidR="00DF1B37" w:rsidRPr="005C65D3" w:rsidRDefault="00DF1B37" w:rsidP="00DF1B37">
      <w:pPr>
        <w:spacing w:after="47" w:line="235" w:lineRule="auto"/>
        <w:ind w:right="-12"/>
        <w:jc w:val="both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15.  Назовите составные части семейного бюджета. </w:t>
      </w:r>
    </w:p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_____________________________________________________________________________</w:t>
      </w:r>
    </w:p>
    <w:p w:rsidR="00DF1B37" w:rsidRPr="005C65D3" w:rsidRDefault="00DF1B37" w:rsidP="00DF1B37">
      <w:pPr>
        <w:spacing w:after="3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42" w:line="240" w:lineRule="auto"/>
        <w:jc w:val="right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7" w:line="232" w:lineRule="auto"/>
        <w:ind w:right="-10"/>
        <w:rPr>
          <w:rStyle w:val="31"/>
          <w:rFonts w:eastAsiaTheme="minorHAnsi"/>
          <w:sz w:val="24"/>
          <w:szCs w:val="24"/>
        </w:rPr>
      </w:pPr>
      <w:r w:rsidRPr="005C65D3">
        <w:rPr>
          <w:rStyle w:val="31"/>
          <w:rFonts w:eastAsiaTheme="minorHAnsi"/>
          <w:sz w:val="24"/>
          <w:szCs w:val="24"/>
        </w:rPr>
        <w:t>Отметьте знаком + правильный ответ:</w:t>
      </w: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16. Работа над эстетической привлекательностью изделия выполняется: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технологом;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дизайнером;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В) конструктором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;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эстетом.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47" w:line="235" w:lineRule="auto"/>
        <w:ind w:left="-5" w:right="-12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17. Укажите лишнее из приведенного перечня: бетонщик, каменщик, повар, столяр, плотник, крановщик, маляр-штукатур, электрик. </w:t>
      </w:r>
    </w:p>
    <w:p w:rsidR="00DF1B37" w:rsidRPr="005C65D3" w:rsidRDefault="00DF1B37" w:rsidP="00DF1B37">
      <w:pPr>
        <w:spacing w:after="15" w:line="235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DF1B37" w:rsidRPr="005C65D3" w:rsidRDefault="00DF1B37" w:rsidP="00DF1B37">
      <w:pPr>
        <w:spacing w:after="15" w:line="235" w:lineRule="auto"/>
        <w:ind w:left="-5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5C65D3">
        <w:rPr>
          <w:rFonts w:ascii="Times New Roman" w:eastAsia="Times New Roman" w:hAnsi="Times New Roman" w:cs="Times New Roman"/>
          <w:b/>
          <w:sz w:val="24"/>
          <w:szCs w:val="24"/>
        </w:rPr>
        <w:t xml:space="preserve"> _________________________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7" w:line="232" w:lineRule="auto"/>
        <w:ind w:right="-10"/>
        <w:rPr>
          <w:rStyle w:val="31"/>
          <w:rFonts w:eastAsiaTheme="minorHAnsi"/>
          <w:sz w:val="24"/>
          <w:szCs w:val="24"/>
        </w:rPr>
      </w:pPr>
      <w:r w:rsidRPr="005C65D3">
        <w:rPr>
          <w:rStyle w:val="31"/>
          <w:rFonts w:eastAsiaTheme="minorHAnsi"/>
          <w:sz w:val="24"/>
          <w:szCs w:val="24"/>
        </w:rPr>
        <w:t>Отметьте знаком + правильный ответ:</w:t>
      </w:r>
    </w:p>
    <w:p w:rsidR="00DF1B37" w:rsidRPr="005C65D3" w:rsidRDefault="00DF1B37" w:rsidP="00DF1B37">
      <w:pPr>
        <w:spacing w:after="37" w:line="232" w:lineRule="auto"/>
        <w:ind w:right="-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18. Как называется специалист по изготовлению и ремонту изделий из тонколистового металла?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37" w:line="232" w:lineRule="auto"/>
        <w:ind w:right="-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А) слесарь; </w:t>
      </w:r>
    </w:p>
    <w:p w:rsidR="00DF1B37" w:rsidRPr="005C65D3" w:rsidRDefault="00DF1B37" w:rsidP="00DF1B37">
      <w:pPr>
        <w:spacing w:after="15" w:line="235" w:lineRule="auto"/>
        <w:ind w:left="-5" w:right="7007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жестянщик;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15" w:line="235" w:lineRule="auto"/>
        <w:ind w:left="-5" w:right="7007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В) ювелир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; </w:t>
      </w:r>
    </w:p>
    <w:p w:rsidR="00DF1B37" w:rsidRPr="005C65D3" w:rsidRDefault="00DF1B37" w:rsidP="00DF1B37">
      <w:pPr>
        <w:spacing w:after="15" w:line="235" w:lineRule="auto"/>
        <w:ind w:left="-5" w:right="7007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Г) кровельщик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9C2BEE">
      <w:pPr>
        <w:spacing w:after="37" w:line="232" w:lineRule="auto"/>
        <w:ind w:left="-5" w:right="-2" w:hanging="10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5C65D3">
        <w:rPr>
          <w:rStyle w:val="31"/>
          <w:rFonts w:eastAsiaTheme="minorHAnsi"/>
          <w:sz w:val="24"/>
          <w:szCs w:val="24"/>
        </w:rPr>
        <w:t>Отметьте знаком + правильный ответ:</w:t>
      </w:r>
    </w:p>
    <w:p w:rsidR="00DF1B37" w:rsidRPr="005C65D3" w:rsidRDefault="00DF1B37" w:rsidP="009C2BEE">
      <w:pPr>
        <w:spacing w:after="37" w:line="232" w:lineRule="auto"/>
        <w:ind w:left="-5" w:right="-2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19.Приступая к изготовлению проектного изделия</w:t>
      </w:r>
      <w:r w:rsidR="009C2BEE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,</w:t>
      </w: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необходимо подготовить: </w:t>
      </w:r>
    </w:p>
    <w:p w:rsidR="00DF1B37" w:rsidRPr="005C65D3" w:rsidRDefault="00DF1B37" w:rsidP="00DF1B37">
      <w:pPr>
        <w:spacing w:after="15" w:line="235" w:lineRule="auto"/>
        <w:ind w:left="-5" w:right="-1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А) презентацию; </w:t>
      </w:r>
    </w:p>
    <w:p w:rsidR="00DF1B37" w:rsidRPr="005C65D3" w:rsidRDefault="00DF1B37" w:rsidP="00DF1B37">
      <w:pPr>
        <w:spacing w:after="15" w:line="235" w:lineRule="auto"/>
        <w:ind w:left="-5" w:right="3000" w:hanging="1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 xml:space="preserve">Б) графическую и технологическую документацию;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15" w:line="235" w:lineRule="auto"/>
        <w:ind w:left="-5" w:right="3000" w:hanging="10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) оформить пояснительную записку;</w:t>
      </w:r>
    </w:p>
    <w:p w:rsidR="00DF1B37" w:rsidRPr="005C65D3" w:rsidRDefault="00DF1B37" w:rsidP="007E4366">
      <w:pPr>
        <w:spacing w:after="4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Г) посоветоваться с родителями или учителем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DF1B37" w:rsidRPr="005C65D3" w:rsidRDefault="00DF1B37" w:rsidP="00DF1B37">
      <w:pPr>
        <w:spacing w:after="40" w:line="240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47" w:line="235" w:lineRule="auto"/>
        <w:ind w:left="-5" w:right="5854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20.Творческое задание.</w:t>
      </w:r>
    </w:p>
    <w:p w:rsidR="00DF1B37" w:rsidRPr="007E4366" w:rsidRDefault="00DF1B37" w:rsidP="00DF1B37">
      <w:pPr>
        <w:spacing w:after="37" w:line="232" w:lineRule="auto"/>
        <w:ind w:left="-5" w:right="-10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7E4366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Разработать в общем виде процесс изготовления силуэтной фигурки животного (определить этапы создания изделия). Обосновать порядок изготовления (предложить последовательность поузловой обработки изделия). Выполнить эскиз от руки с простановкой размеров.  Обосновать выбор материала, формы и размеры заготовки (изделия), технологии изготовления, необходимое оборудование, возможности украшения изделия. </w:t>
      </w:r>
    </w:p>
    <w:p w:rsidR="00DF1B37" w:rsidRPr="005C65D3" w:rsidRDefault="00DF1B37" w:rsidP="00DF1B37">
      <w:pPr>
        <w:spacing w:after="15" w:line="235" w:lineRule="auto"/>
        <w:ind w:right="686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0" w:line="240" w:lineRule="auto"/>
        <w:ind w:left="284" w:right="2544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0" w:line="240" w:lineRule="auto"/>
        <w:ind w:left="284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ab/>
      </w:r>
      <w:r w:rsidRPr="005C65D3">
        <w:rPr>
          <w:rFonts w:ascii="Calibri" w:eastAsia="Calibri" w:hAnsi="Calibri" w:cs="Calibri"/>
          <w:noProof/>
          <w:color w:val="000000"/>
          <w:position w:val="-209"/>
          <w:lang w:eastAsia="ru-RU"/>
        </w:rPr>
        <w:drawing>
          <wp:inline distT="0" distB="0" distL="0" distR="0">
            <wp:extent cx="2990850" cy="1524000"/>
            <wp:effectExtent l="0" t="0" r="0" b="0"/>
            <wp:docPr id="31" name="Picture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B37" w:rsidRPr="005C65D3" w:rsidRDefault="00DF1B37" w:rsidP="00DF1B37">
      <w:pPr>
        <w:spacing w:after="44" w:line="240" w:lineRule="auto"/>
        <w:ind w:right="2544"/>
        <w:rPr>
          <w:rFonts w:ascii="Calibri" w:eastAsia="Calibri" w:hAnsi="Calibri" w:cs="Calibri"/>
          <w:color w:val="000000"/>
          <w:lang w:eastAsia="ru-RU"/>
        </w:rPr>
      </w:pPr>
    </w:p>
    <w:p w:rsidR="00DF1B37" w:rsidRPr="005C65D3" w:rsidRDefault="00DF1B37" w:rsidP="00DF1B37">
      <w:pPr>
        <w:spacing w:after="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Рис. 1. Образец </w:t>
      </w:r>
    </w:p>
    <w:p w:rsidR="00DF1B37" w:rsidRPr="005C65D3" w:rsidRDefault="00DF1B37" w:rsidP="00DF1B37">
      <w:pPr>
        <w:spacing w:after="3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 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DF1B37" w:rsidRPr="005C65D3" w:rsidRDefault="00DF1B37" w:rsidP="00DF1B37">
      <w:pPr>
        <w:spacing w:after="3" w:line="240" w:lineRule="auto"/>
        <w:jc w:val="center"/>
        <w:rPr>
          <w:rFonts w:ascii="Calibri" w:eastAsia="Calibri" w:hAnsi="Calibri" w:cs="Calibri"/>
          <w:color w:val="000000"/>
          <w:lang w:eastAsia="ru-RU"/>
        </w:rPr>
      </w:pP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Образец (рис. 1) не разрабатывать</w:t>
      </w:r>
    </w:p>
    <w:p w:rsidR="0048095B" w:rsidRDefault="0048095B"/>
    <w:sectPr w:rsidR="0048095B" w:rsidSect="00945B09">
      <w:footerReference w:type="default" r:id="rId14"/>
      <w:pgSz w:w="11906" w:h="16838"/>
      <w:pgMar w:top="567" w:right="851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A3D" w:rsidRDefault="00FA7A3D" w:rsidP="00945B09">
      <w:pPr>
        <w:spacing w:after="0" w:line="240" w:lineRule="auto"/>
      </w:pPr>
      <w:r>
        <w:separator/>
      </w:r>
    </w:p>
  </w:endnote>
  <w:endnote w:type="continuationSeparator" w:id="0">
    <w:p w:rsidR="00FA7A3D" w:rsidRDefault="00FA7A3D" w:rsidP="00945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013906"/>
      <w:docPartObj>
        <w:docPartGallery w:val="Page Numbers (Bottom of Page)"/>
        <w:docPartUnique/>
      </w:docPartObj>
    </w:sdtPr>
    <w:sdtContent>
      <w:p w:rsidR="00945B09" w:rsidRDefault="00945B0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945B09" w:rsidRDefault="00945B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A3D" w:rsidRDefault="00FA7A3D" w:rsidP="00945B09">
      <w:pPr>
        <w:spacing w:after="0" w:line="240" w:lineRule="auto"/>
      </w:pPr>
      <w:r>
        <w:separator/>
      </w:r>
    </w:p>
  </w:footnote>
  <w:footnote w:type="continuationSeparator" w:id="0">
    <w:p w:rsidR="00FA7A3D" w:rsidRDefault="00FA7A3D" w:rsidP="00945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901789"/>
    <w:multiLevelType w:val="hybridMultilevel"/>
    <w:tmpl w:val="2EACE3A6"/>
    <w:lvl w:ilvl="0" w:tplc="F1B8DAB4">
      <w:start w:val="2"/>
      <w:numFmt w:val="decimal"/>
      <w:lvlText w:val="%1."/>
      <w:lvlJc w:val="left"/>
      <w:pPr>
        <w:ind w:left="428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1" w:tplc="DBFCEA0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2" w:tplc="E7F8AD54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3" w:tplc="076E5E7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4" w:tplc="FC9E02F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5" w:tplc="E9F8873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6" w:tplc="A61ACC4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7" w:tplc="E84A1D6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  <w:lvl w:ilvl="8" w:tplc="C442BA5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3C4"/>
    <w:rsid w:val="003E3C6A"/>
    <w:rsid w:val="0048095B"/>
    <w:rsid w:val="007763C4"/>
    <w:rsid w:val="007C6B92"/>
    <w:rsid w:val="007E4366"/>
    <w:rsid w:val="00945B09"/>
    <w:rsid w:val="009C2BEE"/>
    <w:rsid w:val="00AE15A2"/>
    <w:rsid w:val="00D04B04"/>
    <w:rsid w:val="00DF1B37"/>
    <w:rsid w:val="00FA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B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1B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 (3)_"/>
    <w:basedOn w:val="a0"/>
    <w:link w:val="30"/>
    <w:rsid w:val="00DF1B3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F1B37"/>
    <w:pPr>
      <w:shd w:val="clear" w:color="auto" w:fill="FFFFFF"/>
      <w:spacing w:after="0" w:line="322" w:lineRule="exact"/>
      <w:ind w:hanging="36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1">
    <w:name w:val="Основной текст (3) + Курсив"/>
    <w:basedOn w:val="3"/>
    <w:rsid w:val="00DF1B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3E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C6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45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B09"/>
  </w:style>
  <w:style w:type="paragraph" w:styleId="a8">
    <w:name w:val="footer"/>
    <w:basedOn w:val="a"/>
    <w:link w:val="a9"/>
    <w:uiPriority w:val="99"/>
    <w:unhideWhenUsed/>
    <w:rsid w:val="00945B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615</Words>
  <Characters>3509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2017-09-11T17:22:00Z</dcterms:created>
  <dcterms:modified xsi:type="dcterms:W3CDTF">2017-10-10T06:47:00Z</dcterms:modified>
</cp:coreProperties>
</file>